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5C3E2" w14:textId="77777777" w:rsidR="00525A12" w:rsidRPr="00523C5F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B442D5" wp14:editId="3474A21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D32" w:rsidRPr="00523C5F">
        <w:rPr>
          <w:rFonts w:eastAsia="Calibri" w:cs="Calibri"/>
          <w:b/>
          <w:bCs/>
          <w:sz w:val="28"/>
          <w:szCs w:val="28"/>
        </w:rPr>
        <w:t xml:space="preserve">Superintendent and </w:t>
      </w:r>
      <w:r w:rsidRPr="00523C5F">
        <w:rPr>
          <w:rFonts w:eastAsia="Calibri" w:cs="Calibri"/>
          <w:b/>
          <w:bCs/>
          <w:sz w:val="28"/>
          <w:szCs w:val="28"/>
        </w:rPr>
        <w:t>Executive Regional Directors</w:t>
      </w:r>
    </w:p>
    <w:p w14:paraId="5B98A1AC" w14:textId="77777777" w:rsidR="008D37CD" w:rsidRPr="00523C5F" w:rsidRDefault="00F90D3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 xml:space="preserve">2013-2014 Planning </w:t>
      </w:r>
      <w:r w:rsidR="008D37CD" w:rsidRPr="00523C5F">
        <w:rPr>
          <w:rFonts w:eastAsia="Calibri" w:cs="Calibri"/>
          <w:b/>
          <w:bCs/>
          <w:sz w:val="28"/>
          <w:szCs w:val="28"/>
        </w:rPr>
        <w:t>Meeting</w:t>
      </w:r>
    </w:p>
    <w:p w14:paraId="055E81A1" w14:textId="77777777" w:rsidR="00767646" w:rsidRPr="00767646" w:rsidRDefault="0076764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59FBF94" w14:textId="765001D8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 xml:space="preserve">DAY ONE - </w:t>
      </w:r>
      <w:r w:rsidRPr="00523C5F">
        <w:rPr>
          <w:rFonts w:eastAsia="Calibri" w:cs="Calibri"/>
          <w:b/>
          <w:bCs/>
          <w:spacing w:val="-2"/>
          <w:sz w:val="28"/>
          <w:szCs w:val="28"/>
        </w:rPr>
        <w:t>July 30, 2013</w:t>
      </w:r>
    </w:p>
    <w:p w14:paraId="6DB9FDA1" w14:textId="77777777" w:rsidR="008D37CD" w:rsidRPr="00767646" w:rsidRDefault="008D37CD" w:rsidP="008D37CD">
      <w:pPr>
        <w:spacing w:after="0" w:line="240" w:lineRule="auto"/>
        <w:rPr>
          <w:sz w:val="10"/>
          <w:szCs w:val="10"/>
        </w:rPr>
      </w:pPr>
    </w:p>
    <w:p w14:paraId="13440AE4" w14:textId="07083364" w:rsidR="00525A12" w:rsidRPr="00523C5F" w:rsidRDefault="001923DA" w:rsidP="008D37CD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="008D37CD"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</w:t>
      </w:r>
      <w:r w:rsidR="008D37CD" w:rsidRPr="00523C5F">
        <w:rPr>
          <w:rFonts w:eastAsia="Calibri" w:cs="Calibri"/>
        </w:rPr>
        <w:t>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="002970A9">
        <w:rPr>
          <w:rFonts w:eastAsia="Calibri" w:cs="Calibri"/>
          <w:spacing w:val="-3"/>
        </w:rPr>
        <w:t xml:space="preserve"> and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="008D37CD"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="008D37CD"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34629AFB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45E053F8" w14:textId="77777777" w:rsidR="008D37CD" w:rsidRPr="00523C5F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="00805470"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A022131" w14:textId="77777777" w:rsidR="008D37CD" w:rsidRPr="00523C5F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4EC0354F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3EC9EFBE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63FF0FE8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4B1226D9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12693E6F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6A8CD581" w14:textId="34C5E2EC" w:rsidR="00B70452" w:rsidRPr="00523C5F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</w:t>
      </w:r>
      <w:r w:rsidR="00805470" w:rsidRPr="00523C5F">
        <w:rPr>
          <w:rFonts w:eastAsia="Comic Sans MS" w:cs="Comic Sans MS"/>
          <w:b/>
          <w:bCs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="00891827"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30 </w:t>
      </w:r>
      <w:r w:rsidR="00B70452"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37E7A402" w14:textId="77777777" w:rsidR="00B70452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  <w:spacing w:val="-2"/>
          <w:position w:val="1"/>
        </w:rPr>
        <w:t xml:space="preserve">Create structure for </w:t>
      </w:r>
      <w:r w:rsidR="00901B39" w:rsidRPr="00523C5F">
        <w:rPr>
          <w:rFonts w:eastAsia="Calibri" w:cs="Calibri"/>
          <w:spacing w:val="-2"/>
          <w:position w:val="1"/>
        </w:rPr>
        <w:t>Supt/</w:t>
      </w:r>
      <w:r w:rsidRPr="00523C5F">
        <w:rPr>
          <w:rFonts w:eastAsia="Calibri" w:cs="Calibri"/>
          <w:spacing w:val="-2"/>
          <w:position w:val="1"/>
        </w:rPr>
        <w:t>ERD weekly meetings that models expectations we have for principals and PLC teams</w:t>
      </w:r>
    </w:p>
    <w:p w14:paraId="77D88F20" w14:textId="566E9F3B" w:rsidR="00B8467F" w:rsidRPr="00B8467F" w:rsidRDefault="00B8467F" w:rsidP="00B8467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Discuss purpose/plan/needs for August Superintendent meetings with principals</w:t>
      </w:r>
    </w:p>
    <w:p w14:paraId="4C8BBB04" w14:textId="77777777" w:rsidR="00523C5F" w:rsidRDefault="00523C5F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</w:rPr>
        <w:t xml:space="preserve">Confirm dates for </w:t>
      </w:r>
      <w:r w:rsidRPr="00523C5F">
        <w:rPr>
          <w:rFonts w:eastAsia="Comic Sans MS" w:cs="Comic Sans MS"/>
          <w:i/>
        </w:rPr>
        <w:t>PLC at Work Institute</w:t>
      </w:r>
      <w:r w:rsidRPr="00523C5F">
        <w:rPr>
          <w:rFonts w:eastAsia="Comic Sans MS" w:cs="Comic Sans MS"/>
        </w:rPr>
        <w:t>, 2014</w:t>
      </w:r>
    </w:p>
    <w:p w14:paraId="27925D93" w14:textId="77777777" w:rsidR="00206953" w:rsidRPr="00206953" w:rsidRDefault="00206953" w:rsidP="002069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523C5F">
        <w:rPr>
          <w:rFonts w:eastAsia="Calibri" w:cs="Calibri"/>
          <w:spacing w:val="-2"/>
          <w:position w:val="1"/>
        </w:rPr>
        <w:t>Update on progress of Leadership Team Celebration planned for August 22</w:t>
      </w:r>
    </w:p>
    <w:p w14:paraId="0ABBE8C4" w14:textId="77777777" w:rsidR="00C4178D" w:rsidRPr="00C4178D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 xml:space="preserve">Review draft </w:t>
      </w:r>
      <w:r w:rsidR="003F3CCC">
        <w:rPr>
          <w:rFonts w:eastAsia="Calibri" w:cs="Calibri"/>
        </w:rPr>
        <w:t>PLC deliverables/timeline</w:t>
      </w:r>
    </w:p>
    <w:p w14:paraId="23F609A7" w14:textId="1A435674" w:rsidR="00805470" w:rsidRPr="00891827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plan, timeline, and dates for Regional Principal’s PLC focused on Data Wise</w:t>
      </w:r>
      <w:r w:rsidR="00C4178D">
        <w:rPr>
          <w:rFonts w:eastAsia="Calibri" w:cs="Calibri"/>
        </w:rPr>
        <w:t xml:space="preserve"> 2013-2014</w:t>
      </w:r>
    </w:p>
    <w:p w14:paraId="6FF0B198" w14:textId="4FB39763" w:rsidR="00E37F67" w:rsidRPr="009C078E" w:rsidRDefault="00891827" w:rsidP="009C078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Review draft 2013-2018 Strategic Plan for content, determine next steps for format</w:t>
      </w:r>
    </w:p>
    <w:p w14:paraId="37C39080" w14:textId="77777777" w:rsidR="009C078E" w:rsidRPr="009C078E" w:rsidRDefault="009C078E" w:rsidP="009C078E">
      <w:pPr>
        <w:spacing w:after="0" w:line="240" w:lineRule="auto"/>
        <w:ind w:left="480" w:right="-20"/>
        <w:rPr>
          <w:rFonts w:eastAsia="Comic Sans MS" w:cs="Comic Sans MS"/>
          <w:sz w:val="10"/>
          <w:szCs w:val="10"/>
        </w:rPr>
      </w:pPr>
    </w:p>
    <w:p w14:paraId="7FDA182A" w14:textId="55A84E38" w:rsidR="00E37F67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184CCEDA" w14:textId="374C7BFD" w:rsidR="00E37F67" w:rsidRPr="00C4178D" w:rsidRDefault="00E37F67" w:rsidP="00F46306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Leadership Team Celebration plans</w:t>
      </w:r>
      <w:r w:rsidR="00F46306">
        <w:rPr>
          <w:rFonts w:eastAsia="Calibri" w:cs="Calibri"/>
        </w:rPr>
        <w:t xml:space="preserve"> (budget/participant list)</w:t>
      </w:r>
    </w:p>
    <w:p w14:paraId="4B1D1E8C" w14:textId="24584D40" w:rsidR="00C4178D" w:rsidRPr="00C4178D" w:rsidRDefault="00C4178D" w:rsidP="00C4178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PLC deliverables/timeline document</w:t>
      </w:r>
    </w:p>
    <w:p w14:paraId="4EA5548F" w14:textId="59128D83" w:rsidR="007A57D8" w:rsidRPr="007A57D8" w:rsidRDefault="007A57D8" w:rsidP="007A57D8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 w:rsidRPr="007A57D8">
        <w:rPr>
          <w:rFonts w:eastAsia="Calibri" w:cs="Calibri"/>
          <w:i/>
        </w:rPr>
        <w:t>PLC</w:t>
      </w:r>
      <w:r>
        <w:rPr>
          <w:rFonts w:eastAsia="Calibri" w:cs="Calibri"/>
          <w:i/>
        </w:rPr>
        <w:t>s at Work Institute</w:t>
      </w:r>
      <w:r>
        <w:rPr>
          <w:rFonts w:eastAsia="Calibri" w:cs="Calibri"/>
        </w:rPr>
        <w:t xml:space="preserve"> workbook (each bring our own)</w:t>
      </w:r>
    </w:p>
    <w:p w14:paraId="050D9439" w14:textId="350A2E18" w:rsidR="00C4178D" w:rsidRPr="00C4178D" w:rsidRDefault="00C4178D" w:rsidP="007A57D8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Draft Data Wise p</w:t>
      </w:r>
      <w:r w:rsidR="00D8769D">
        <w:rPr>
          <w:rFonts w:eastAsia="Calibri" w:cs="Calibri"/>
        </w:rPr>
        <w:t>lan – timeline, dates, outcomes</w:t>
      </w:r>
    </w:p>
    <w:p w14:paraId="26E2BAB1" w14:textId="53CB1FE1" w:rsidR="00C4178D" w:rsidRPr="00E37F67" w:rsidRDefault="00C4178D" w:rsidP="00C4178D">
      <w:pPr>
        <w:pStyle w:val="ListParagraph"/>
        <w:numPr>
          <w:ilvl w:val="0"/>
          <w:numId w:val="14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2013-2018 Strategic Plan (PPT)</w:t>
      </w:r>
    </w:p>
    <w:p w14:paraId="6CDDFE83" w14:textId="77777777" w:rsidR="00E37F67" w:rsidRPr="009C078E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10"/>
          <w:szCs w:val="10"/>
        </w:rPr>
      </w:pPr>
    </w:p>
    <w:p w14:paraId="29ADBAAF" w14:textId="5EAE24D3" w:rsidR="00B70452" w:rsidRPr="00523C5F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 w:rsidR="00891827">
        <w:rPr>
          <w:rFonts w:eastAsia="Comic Sans MS" w:cs="Comic Sans MS"/>
          <w:b/>
          <w:sz w:val="24"/>
          <w:szCs w:val="24"/>
        </w:rPr>
        <w:t xml:space="preserve">July 30 </w:t>
      </w:r>
      <w:r w:rsidRPr="00523C5F">
        <w:rPr>
          <w:rFonts w:eastAsia="Comic Sans MS" w:cs="Comic Sans MS"/>
          <w:b/>
          <w:sz w:val="24"/>
          <w:szCs w:val="24"/>
        </w:rPr>
        <w:t>meeting</w:t>
      </w:r>
      <w:r w:rsidR="00B70452" w:rsidRPr="00523C5F">
        <w:rPr>
          <w:rFonts w:eastAsia="Comic Sans MS" w:cs="Comic Sans MS"/>
          <w:b/>
          <w:sz w:val="24"/>
          <w:szCs w:val="24"/>
        </w:rPr>
        <w:t>:</w:t>
      </w:r>
    </w:p>
    <w:p w14:paraId="08DF9156" w14:textId="77777777" w:rsidR="0026520D" w:rsidRPr="00523C5F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</w:t>
      </w:r>
      <w:r w:rsidR="00805470" w:rsidRPr="00523C5F">
        <w:rPr>
          <w:rFonts w:eastAsia="Comic Sans MS" w:cs="Comic Sans MS"/>
          <w:b/>
        </w:rPr>
        <w:t>/Time Keeper</w:t>
      </w:r>
      <w:r w:rsidRPr="00523C5F">
        <w:rPr>
          <w:rFonts w:eastAsia="Comic Sans MS" w:cs="Comic Sans MS"/>
        </w:rPr>
        <w:t xml:space="preserve"> - Mark</w:t>
      </w:r>
    </w:p>
    <w:p w14:paraId="03D747D8" w14:textId="77777777"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="0026520D" w:rsidRPr="00523C5F">
        <w:rPr>
          <w:rFonts w:eastAsia="Comic Sans MS" w:cs="Comic Sans MS"/>
          <w:b/>
        </w:rPr>
        <w:t>Note taker</w:t>
      </w:r>
      <w:r w:rsidR="0026520D" w:rsidRPr="00523C5F">
        <w:rPr>
          <w:rFonts w:eastAsia="Comic Sans MS" w:cs="Comic Sans MS"/>
        </w:rPr>
        <w:t xml:space="preserve"> - Heather</w:t>
      </w:r>
    </w:p>
    <w:p w14:paraId="6625B43B" w14:textId="1E5A7B84" w:rsidR="00891827" w:rsidRPr="00B8467F" w:rsidRDefault="00805470" w:rsidP="00B8467F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Reading</w:t>
      </w:r>
      <w:r w:rsidR="0026520D" w:rsidRPr="00523C5F">
        <w:rPr>
          <w:rFonts w:eastAsia="Comic Sans MS" w:cs="Comic Sans MS"/>
        </w:rPr>
        <w:t xml:space="preserve"> - Karen</w:t>
      </w:r>
    </w:p>
    <w:p w14:paraId="4F80387D" w14:textId="77777777" w:rsidR="00891827" w:rsidRPr="00AA4CC2" w:rsidRDefault="00891827" w:rsidP="00B70452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6405055" w14:textId="271D4171" w:rsidR="00525A12" w:rsidRPr="00523C5F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 w:rsidR="00891827">
        <w:rPr>
          <w:rFonts w:eastAsia="Calibri" w:cs="Calibri"/>
          <w:b/>
          <w:bCs/>
        </w:rPr>
        <w:t xml:space="preserve"> – July 30, 2013 1:30-5:30pm</w:t>
      </w:r>
    </w:p>
    <w:tbl>
      <w:tblPr>
        <w:tblW w:w="1008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8730"/>
      </w:tblGrid>
      <w:tr w:rsidR="003234D8" w:rsidRPr="00523C5F" w14:paraId="4E692634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568959" w14:textId="77777777" w:rsidR="003234D8" w:rsidRPr="00523C5F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DFE536" w14:textId="77777777" w:rsidR="003234D8" w:rsidRPr="00523C5F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523C5F" w14:paraId="087CFA07" w14:textId="77777777" w:rsidTr="00081042">
        <w:trPr>
          <w:trHeight w:hRule="exact" w:val="99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6DB6" w14:textId="576E2C63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1:30-1:4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47A3" w14:textId="359730DE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  <w:r w:rsidR="00081042">
              <w:rPr>
                <w:rFonts w:eastAsia="Calibri" w:cs="Calibri"/>
                <w:spacing w:val="1"/>
                <w:position w:val="1"/>
              </w:rPr>
              <w:t xml:space="preserve"> –</w:t>
            </w:r>
          </w:p>
          <w:p w14:paraId="1A62496C" w14:textId="77777777" w:rsidR="00081042" w:rsidRDefault="00081042" w:rsidP="00081042">
            <w:pPr>
              <w:pStyle w:val="ListParagraph"/>
              <w:numPr>
                <w:ilvl w:val="0"/>
                <w:numId w:val="20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081042">
              <w:rPr>
                <w:rFonts w:eastAsia="Calibri" w:cs="Calibri"/>
                <w:color w:val="FF0000"/>
                <w:spacing w:val="1"/>
                <w:position w:val="1"/>
              </w:rPr>
              <w:t>Staff, teacher, and principal evaluation needs to be added to our planning discussion – included in the 2013-2018 strategic plan</w:t>
            </w:r>
          </w:p>
          <w:p w14:paraId="0CDCAA46" w14:textId="7D1A0BC0" w:rsidR="00081042" w:rsidRPr="00081042" w:rsidRDefault="00081042" w:rsidP="0008104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3234D8" w:rsidRPr="00523C5F" w14:paraId="6CECFD64" w14:textId="77777777" w:rsidTr="009C078E">
        <w:trPr>
          <w:trHeight w:hRule="exact" w:val="160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93AB" w14:textId="0FEB1C3F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1:40-1:5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A1E" w14:textId="77777777" w:rsidR="003234D8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– </w:t>
            </w:r>
            <w:r w:rsidR="00AA4CC2">
              <w:rPr>
                <w:rFonts w:eastAsia="Calibri" w:cs="Calibri"/>
                <w:b/>
                <w:i/>
                <w:spacing w:val="1"/>
                <w:position w:val="1"/>
              </w:rPr>
              <w:t xml:space="preserve">Reciprocal Accountability 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(</w:t>
            </w:r>
            <w:r w:rsidR="00AA4CC2">
              <w:rPr>
                <w:rFonts w:eastAsia="Calibri" w:cs="Calibri"/>
                <w:i/>
                <w:spacing w:val="1"/>
                <w:position w:val="1"/>
              </w:rPr>
              <w:t xml:space="preserve">PLC At Work Institute.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Eaker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>. Solution Tree. 2013. p. 66)</w:t>
            </w:r>
          </w:p>
          <w:p w14:paraId="4EDA9950" w14:textId="7777777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10"/>
                <w:szCs w:val="10"/>
              </w:rPr>
            </w:pPr>
          </w:p>
          <w:p w14:paraId="333878CA" w14:textId="75DB9EA3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“Accountability must be a reciprocal process. For every expectation I have of you to perform, I have an equal responsibility to provide you with the capacity to meet that expectation.” (Elmore, </w:t>
            </w:r>
            <w:r>
              <w:rPr>
                <w:rFonts w:eastAsia="Calibri" w:cs="Calibri"/>
                <w:i/>
                <w:spacing w:val="1"/>
                <w:position w:val="1"/>
              </w:rPr>
              <w:t>School Reform From the Inside Out: Policy, Practice, and Performance</w:t>
            </w:r>
            <w:r>
              <w:rPr>
                <w:rFonts w:eastAsia="Calibri" w:cs="Calibri"/>
                <w:spacing w:val="1"/>
                <w:position w:val="1"/>
              </w:rPr>
              <w:t>, 2006)</w:t>
            </w:r>
          </w:p>
          <w:p w14:paraId="57E57F21" w14:textId="77777777" w:rsid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6E7DD8A4" w14:textId="41DCD2F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AD307E7" w14:textId="77777777" w:rsidTr="009961FC">
        <w:trPr>
          <w:trHeight w:hRule="exact" w:val="1485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23B" w14:textId="130B5A90" w:rsidR="00901B39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1:50-2:1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E9D8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14:paraId="50379A60" w14:textId="4A916155" w:rsidR="000823F3" w:rsidRPr="000823F3" w:rsidRDefault="00523C5F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  <w:r w:rsidR="001C78E6">
              <w:rPr>
                <w:rFonts w:eastAsia="Calibri" w:cs="Calibri"/>
                <w:spacing w:val="-2"/>
                <w:position w:val="1"/>
              </w:rPr>
              <w:t>:</w:t>
            </w:r>
          </w:p>
          <w:p w14:paraId="32E7D956" w14:textId="7B7C167F" w:rsidR="00523C5F" w:rsidRDefault="001C78E6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spacing w:val="-2"/>
                <w:position w:val="1"/>
              </w:rPr>
            </w:pPr>
            <w:r w:rsidRPr="001C78E6">
              <w:rPr>
                <w:rFonts w:eastAsia="Calibri" w:cs="Calibri"/>
                <w:b/>
                <w:spacing w:val="-2"/>
                <w:position w:val="1"/>
              </w:rPr>
              <w:t>procedural &amp; interpersonal</w:t>
            </w:r>
          </w:p>
          <w:p w14:paraId="464FC58E" w14:textId="77777777" w:rsidR="000823F3" w:rsidRPr="008742FF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spacing w:val="-2"/>
                <w:position w:val="1"/>
                <w:sz w:val="10"/>
                <w:szCs w:val="10"/>
              </w:rPr>
            </w:pPr>
          </w:p>
          <w:p w14:paraId="7D5AC3F4" w14:textId="1E1C7302" w:rsidR="000823F3" w:rsidRPr="00E61A25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color w:val="FF0000"/>
                <w:spacing w:val="-2"/>
                <w:position w:val="1"/>
              </w:rPr>
            </w:pPr>
            <w:r w:rsidRPr="00E61A25">
              <w:rPr>
                <w:rFonts w:eastAsia="Calibri" w:cs="Calibri"/>
                <w:b/>
                <w:color w:val="FF0000"/>
                <w:spacing w:val="-2"/>
                <w:position w:val="1"/>
              </w:rPr>
              <w:t>Procedural</w:t>
            </w:r>
          </w:p>
          <w:p w14:paraId="4F6E55E6" w14:textId="77777777" w:rsidR="00E61A25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Begin and end on time</w:t>
            </w:r>
          </w:p>
          <w:p w14:paraId="051C8950" w14:textId="2F405B5F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Cell phones silent</w:t>
            </w:r>
          </w:p>
          <w:p w14:paraId="46AE636F" w14:textId="0351D287" w:rsidR="00E61A25" w:rsidRDefault="00E61A25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Regularly scheduled meetings, same place, same time (reschedule only for significant conflict)</w:t>
            </w:r>
          </w:p>
          <w:p w14:paraId="409989F8" w14:textId="77777777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Focus on an established agenda items, create a parking lot for other topics which arise</w:t>
            </w:r>
          </w:p>
          <w:p w14:paraId="5D4ED1EC" w14:textId="77777777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Agenda and relevant documents disseminated prior to the meeting at least 48 hours in advance</w:t>
            </w:r>
          </w:p>
          <w:p w14:paraId="5836925B" w14:textId="7EA072A3" w:rsidR="00E13CF0" w:rsidRP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Dedicate and assigning time in the agenda for burning issues</w:t>
            </w:r>
          </w:p>
          <w:p w14:paraId="16C90399" w14:textId="3E094804" w:rsidR="00E61A25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Keep notes reflecting decisions made, responsibilities assigned, and due dates</w:t>
            </w:r>
          </w:p>
          <w:p w14:paraId="3B466D25" w14:textId="6FA1D953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 xml:space="preserve">Assign time to review </w:t>
            </w:r>
          </w:p>
          <w:p w14:paraId="1407C769" w14:textId="0979B6E1" w:rsidR="00D05156" w:rsidRDefault="00D05156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During the workday, answer calls from Alex or respond ASAP</w:t>
            </w:r>
          </w:p>
          <w:p w14:paraId="53F02F2D" w14:textId="77777777" w:rsidR="000823F3" w:rsidRPr="008742FF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pacing w:val="-2"/>
                <w:position w:val="1"/>
                <w:sz w:val="10"/>
                <w:szCs w:val="10"/>
              </w:rPr>
            </w:pPr>
          </w:p>
          <w:p w14:paraId="404EB108" w14:textId="77777777" w:rsidR="000823F3" w:rsidRPr="00E61A25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color w:val="FF0000"/>
                <w:spacing w:val="-2"/>
                <w:position w:val="1"/>
              </w:rPr>
            </w:pPr>
            <w:r w:rsidRPr="00E61A25">
              <w:rPr>
                <w:rFonts w:eastAsia="Calibri" w:cs="Calibri"/>
                <w:b/>
                <w:color w:val="FF0000"/>
                <w:spacing w:val="-2"/>
                <w:position w:val="1"/>
              </w:rPr>
              <w:t>Interpersonal</w:t>
            </w:r>
          </w:p>
          <w:p w14:paraId="25EA5806" w14:textId="6302F203" w:rsidR="000823F3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Follow through on items agreed to</w:t>
            </w:r>
          </w:p>
          <w:p w14:paraId="52FE13E4" w14:textId="2F1B3F10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Seek first to understand, then be understood</w:t>
            </w:r>
          </w:p>
          <w:p w14:paraId="434F10AB" w14:textId="77777777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Communicate positive regard, caring, and respect</w:t>
            </w:r>
          </w:p>
          <w:p w14:paraId="4B3F5161" w14:textId="77777777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Collaborate</w:t>
            </w:r>
          </w:p>
          <w:p w14:paraId="3C03F57C" w14:textId="7EED708F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Contribute creatively and productively</w:t>
            </w:r>
          </w:p>
          <w:p w14:paraId="45E53033" w14:textId="5FB4F410" w:rsid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Give focused, meaningful feedback</w:t>
            </w:r>
          </w:p>
          <w:p w14:paraId="0DFEB859" w14:textId="48DD1426" w:rsidR="000823F3" w:rsidRPr="00E13CF0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Keep the roles and responsibilities of colleagues in mind</w:t>
            </w:r>
          </w:p>
          <w:p w14:paraId="6744835A" w14:textId="77777777" w:rsidR="000823F3" w:rsidRPr="008742FF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color w:val="FF0000"/>
                <w:spacing w:val="-2"/>
                <w:position w:val="1"/>
                <w:sz w:val="10"/>
                <w:szCs w:val="10"/>
              </w:rPr>
            </w:pPr>
          </w:p>
          <w:p w14:paraId="4A6FFFAB" w14:textId="45B01325" w:rsidR="000823F3" w:rsidRPr="00E61A25" w:rsidRDefault="000823F3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color w:val="FF0000"/>
                <w:spacing w:val="-2"/>
                <w:position w:val="1"/>
              </w:rPr>
            </w:pPr>
            <w:r w:rsidRPr="00E61A25">
              <w:rPr>
                <w:rFonts w:eastAsia="Calibri" w:cs="Calibri"/>
                <w:b/>
                <w:color w:val="FF0000"/>
                <w:spacing w:val="-2"/>
                <w:position w:val="1"/>
              </w:rPr>
              <w:t>How will we respond when norms are not followed?</w:t>
            </w:r>
          </w:p>
          <w:p w14:paraId="2634B832" w14:textId="72F30208" w:rsidR="000823F3" w:rsidRDefault="00E61A25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 xml:space="preserve">Review norms regularly, </w:t>
            </w:r>
            <w:r w:rsidR="00E13CF0">
              <w:rPr>
                <w:rFonts w:eastAsia="Calibri" w:cs="Calibri"/>
                <w:color w:val="FF0000"/>
                <w:spacing w:val="-2"/>
                <w:position w:val="1"/>
              </w:rPr>
              <w:t>weekly for the first month</w:t>
            </w:r>
          </w:p>
          <w:p w14:paraId="43F08858" w14:textId="24417C00" w:rsidR="00E61A25" w:rsidRDefault="00E13CF0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Give focused, meaningful feedback</w:t>
            </w:r>
          </w:p>
          <w:p w14:paraId="3E38F39F" w14:textId="6B313120" w:rsidR="000823F3" w:rsidRPr="007E16C1" w:rsidRDefault="00E13CF0" w:rsidP="007E16C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Plus/Delta</w:t>
            </w:r>
          </w:p>
          <w:p w14:paraId="0389983B" w14:textId="77777777" w:rsidR="00523C5F" w:rsidRPr="00523C5F" w:rsidRDefault="00523C5F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14:paraId="50A1B6B2" w14:textId="1D3E9E06" w:rsidR="00523C5F" w:rsidRPr="00523C5F" w:rsidRDefault="00523C5F" w:rsidP="00E13CF0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  <w:r w:rsidR="007E16C1">
              <w:rPr>
                <w:rFonts w:eastAsia="Calibri" w:cs="Calibri"/>
                <w:spacing w:val="-2"/>
                <w:position w:val="1"/>
              </w:rPr>
              <w:t xml:space="preserve"> - </w:t>
            </w:r>
            <w:r w:rsidR="007E16C1">
              <w:rPr>
                <w:rFonts w:eastAsia="Calibri" w:cs="Calibri"/>
                <w:color w:val="FF0000"/>
                <w:spacing w:val="-2"/>
                <w:position w:val="1"/>
              </w:rPr>
              <w:t>Heather</w:t>
            </w:r>
          </w:p>
          <w:p w14:paraId="66EAAB65" w14:textId="0B7949B5" w:rsidR="00523C5F" w:rsidRPr="00523C5F" w:rsidRDefault="00523C5F" w:rsidP="00E13CF0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  <w:r w:rsidR="007E16C1">
              <w:rPr>
                <w:rFonts w:eastAsia="Calibri" w:cs="Calibri"/>
                <w:spacing w:val="-2"/>
                <w:position w:val="1"/>
              </w:rPr>
              <w:t xml:space="preserve"> - </w:t>
            </w:r>
            <w:r w:rsidR="007E16C1">
              <w:rPr>
                <w:rFonts w:eastAsia="Calibri" w:cs="Calibri"/>
                <w:color w:val="FF0000"/>
                <w:spacing w:val="-2"/>
                <w:position w:val="1"/>
              </w:rPr>
              <w:t>Karen</w:t>
            </w:r>
          </w:p>
          <w:p w14:paraId="53BE2EA3" w14:textId="446F2E06" w:rsidR="00523C5F" w:rsidRPr="00523C5F" w:rsidRDefault="00523C5F" w:rsidP="00E13CF0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  <w:r w:rsidR="007E16C1">
              <w:rPr>
                <w:rFonts w:eastAsia="Calibri" w:cs="Calibri"/>
                <w:spacing w:val="-2"/>
                <w:position w:val="1"/>
              </w:rPr>
              <w:t xml:space="preserve"> - </w:t>
            </w:r>
            <w:r w:rsidR="007E16C1">
              <w:rPr>
                <w:rFonts w:eastAsia="Calibri" w:cs="Calibri"/>
                <w:color w:val="FF0000"/>
                <w:spacing w:val="-2"/>
                <w:position w:val="1"/>
              </w:rPr>
              <w:t>Mark</w:t>
            </w:r>
          </w:p>
          <w:p w14:paraId="4210011A" w14:textId="68B921AD" w:rsidR="00523C5F" w:rsidRDefault="00523C5F" w:rsidP="00E13CF0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  <w:r w:rsidR="007E16C1">
              <w:rPr>
                <w:rFonts w:eastAsia="Calibri" w:cs="Calibri"/>
                <w:spacing w:val="-2"/>
                <w:position w:val="1"/>
              </w:rPr>
              <w:t xml:space="preserve"> - </w:t>
            </w:r>
            <w:r w:rsidR="007E16C1">
              <w:rPr>
                <w:rFonts w:eastAsia="Calibri" w:cs="Calibri"/>
                <w:color w:val="FF0000"/>
                <w:spacing w:val="-2"/>
                <w:position w:val="1"/>
              </w:rPr>
              <w:t>Heather</w:t>
            </w:r>
          </w:p>
          <w:p w14:paraId="348BE665" w14:textId="77777777" w:rsidR="00291CA6" w:rsidRDefault="00334AE6" w:rsidP="00291CA6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Agree on mutual commitments: ERD to Superintendent and Superintendent to ERD; also discuss ERD to Principal and Principal to ERD expectations/commitments</w:t>
            </w:r>
          </w:p>
          <w:p w14:paraId="3FD8944B" w14:textId="7612868E" w:rsidR="00291CA6" w:rsidRDefault="00291CA6" w:rsidP="00291CA6">
            <w:pPr>
              <w:spacing w:after="0" w:line="240" w:lineRule="auto"/>
              <w:ind w:left="620"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 w:rsidRPr="00291CA6">
              <w:rPr>
                <w:rFonts w:eastAsia="Calibri" w:cs="Calibri"/>
                <w:color w:val="FF0000"/>
                <w:spacing w:val="-2"/>
                <w:position w:val="1"/>
              </w:rPr>
              <w:t>Alex asked – what do we need from him?</w:t>
            </w:r>
          </w:p>
          <w:p w14:paraId="282E2C59" w14:textId="7AEA78AB" w:rsidR="00291CA6" w:rsidRPr="005973C8" w:rsidRDefault="00291CA6" w:rsidP="005973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 w:rsidRPr="005973C8">
              <w:rPr>
                <w:rFonts w:eastAsia="Calibri" w:cs="Calibri"/>
                <w:color w:val="FF0000"/>
                <w:spacing w:val="-2"/>
                <w:position w:val="1"/>
              </w:rPr>
              <w:t>patience with our practice and work through the process, especially agendas – stay focused and know that we will get to topics or opportunity for “other” issues</w:t>
            </w:r>
            <w:r w:rsidR="005973C8">
              <w:rPr>
                <w:rFonts w:eastAsia="Calibri" w:cs="Calibri"/>
                <w:color w:val="FF0000"/>
                <w:spacing w:val="-2"/>
                <w:position w:val="1"/>
              </w:rPr>
              <w:t xml:space="preserve"> (Mark)</w:t>
            </w:r>
          </w:p>
          <w:p w14:paraId="07F73E5A" w14:textId="68F7865C" w:rsidR="005973C8" w:rsidRPr="005973C8" w:rsidRDefault="005973C8" w:rsidP="005973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allow us to focus on the initiatives that we are working on and allow us to do them well before adding more initiatives (Heather)</w:t>
            </w:r>
          </w:p>
          <w:p w14:paraId="102444FD" w14:textId="77777777" w:rsidR="005973C8" w:rsidRPr="005973C8" w:rsidRDefault="005973C8" w:rsidP="005973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be the voice of PLC in the district (Karen)</w:t>
            </w:r>
          </w:p>
          <w:p w14:paraId="5A7763F8" w14:textId="11B8D2F7" w:rsidR="005973C8" w:rsidRPr="00532228" w:rsidRDefault="005973C8" w:rsidP="005973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don’t’ allow some people to “opt out of” or “hijack” to PLC process (Heather/Mark)</w:t>
            </w:r>
          </w:p>
          <w:p w14:paraId="0D2AE07E" w14:textId="40F2EE5B" w:rsidR="00532228" w:rsidRPr="00DE690A" w:rsidRDefault="00532228" w:rsidP="005973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As things surface, we communicate with one another</w:t>
            </w:r>
          </w:p>
          <w:p w14:paraId="61AD8542" w14:textId="77777777" w:rsidR="00DE690A" w:rsidRPr="00AE4D18" w:rsidRDefault="00DE690A" w:rsidP="00DE690A">
            <w:pPr>
              <w:pStyle w:val="ListParagraph"/>
              <w:spacing w:after="0" w:line="240" w:lineRule="auto"/>
              <w:ind w:left="1320" w:right="-20"/>
              <w:rPr>
                <w:rFonts w:eastAsia="Calibri" w:cs="Calibri"/>
                <w:spacing w:val="-2"/>
                <w:position w:val="1"/>
              </w:rPr>
            </w:pPr>
          </w:p>
          <w:p w14:paraId="5ED93332" w14:textId="6257CC7C" w:rsidR="00AE4D18" w:rsidRDefault="00AE4D18" w:rsidP="00AE4D18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 xml:space="preserve">             What Alex needs from ERDs?</w:t>
            </w:r>
          </w:p>
          <w:p w14:paraId="5BB8CAD5" w14:textId="5B4A2844" w:rsidR="009961FC" w:rsidRDefault="009961FC" w:rsidP="00AE4D18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</w:rPr>
              <w:t>- revisit tomorrow</w:t>
            </w:r>
          </w:p>
          <w:p w14:paraId="58DE1A6E" w14:textId="77777777" w:rsidR="00DE690A" w:rsidRDefault="00DE690A" w:rsidP="00AE4D18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</w:p>
          <w:p w14:paraId="5BA8C58D" w14:textId="77777777" w:rsidR="00DE690A" w:rsidRPr="00AE4D18" w:rsidRDefault="00DE690A" w:rsidP="00AE4D18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</w:rPr>
            </w:pPr>
          </w:p>
          <w:p w14:paraId="7B070CC5" w14:textId="77777777" w:rsidR="00523C5F" w:rsidRPr="009A6969" w:rsidRDefault="00523C5F" w:rsidP="00E13CF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14:paraId="1C9A52BE" w14:textId="7F8F7EF2" w:rsidR="009A6969" w:rsidRDefault="009A6969" w:rsidP="009A69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proofErr w:type="gramStart"/>
            <w:r>
              <w:rPr>
                <w:rFonts w:eastAsia="Calibri" w:cs="Calibri"/>
                <w:color w:val="FF0000"/>
              </w:rPr>
              <w:t>3 minute</w:t>
            </w:r>
            <w:proofErr w:type="gramEnd"/>
            <w:r>
              <w:rPr>
                <w:rFonts w:eastAsia="Calibri" w:cs="Calibri"/>
                <w:color w:val="FF0000"/>
              </w:rPr>
              <w:t xml:space="preserve"> summaries from each of us about things that are happening.</w:t>
            </w:r>
          </w:p>
          <w:p w14:paraId="6764F2AD" w14:textId="597DB525" w:rsidR="009A6969" w:rsidRPr="009A6969" w:rsidRDefault="009A6969" w:rsidP="009A69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</w:rPr>
              <w:t>Should influence our monthly Regional reports to the board</w:t>
            </w:r>
          </w:p>
          <w:p w14:paraId="469B3CC2" w14:textId="4FE1C498" w:rsidR="009A6969" w:rsidRPr="00334AE6" w:rsidRDefault="009A6969" w:rsidP="009A696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color w:val="FF0000"/>
              </w:rPr>
              <w:t>Updates on the business/operations side from Alex</w:t>
            </w:r>
          </w:p>
          <w:p w14:paraId="2C0FF568" w14:textId="77777777" w:rsidR="00334AE6" w:rsidRPr="00334AE6" w:rsidRDefault="00334AE6" w:rsidP="00334AE6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  <w:p w14:paraId="5881E8F6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777FC84D" w14:textId="77777777" w:rsidTr="00BD77F1">
        <w:trPr>
          <w:trHeight w:hRule="exact" w:val="334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26EE" w14:textId="4C76C308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2:15-2:30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A1" w14:textId="77777777" w:rsidR="00B8467F" w:rsidRDefault="00B8467F" w:rsidP="00B8467F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8467F">
              <w:rPr>
                <w:rFonts w:eastAsia="Calibri" w:cs="Calibri"/>
              </w:rPr>
              <w:t>Discuss purpose/plan/needs for August Superintendent meetings with principals</w:t>
            </w:r>
          </w:p>
          <w:p w14:paraId="6ABB67E5" w14:textId="020B7CAC" w:rsidR="00962ECC" w:rsidRDefault="00962ECC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Discussing the initiatives and what they mean for the district</w:t>
            </w:r>
          </w:p>
          <w:p w14:paraId="49316343" w14:textId="534A9A92" w:rsid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21</w:t>
            </w:r>
            <w:r w:rsidRPr="00AE4D18">
              <w:rPr>
                <w:rFonts w:eastAsia="Calibri" w:cs="Calibri"/>
                <w:color w:val="FF0000"/>
                <w:vertAlign w:val="superscript"/>
              </w:rPr>
              <w:t>st</w:t>
            </w:r>
            <w:r>
              <w:rPr>
                <w:rFonts w:eastAsia="Calibri" w:cs="Calibri"/>
                <w:color w:val="FF0000"/>
              </w:rPr>
              <w:t xml:space="preserve"> C/SHAPE P20 Initiative in place in their building</w:t>
            </w:r>
          </w:p>
          <w:p w14:paraId="60362D12" w14:textId="77777777" w:rsid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Review building goals</w:t>
            </w:r>
          </w:p>
          <w:p w14:paraId="196BEDB3" w14:textId="313795D0" w:rsid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Importance of evaluation and supervision</w:t>
            </w:r>
          </w:p>
          <w:p w14:paraId="3C7B15CE" w14:textId="446FF805" w:rsid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AYP (only SSHS made AYP) – what is their plan for dealing with it?</w:t>
            </w:r>
          </w:p>
          <w:p w14:paraId="0EAF0E58" w14:textId="77777777" w:rsidR="002447C5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How is their staff coming along with CCSS? </w:t>
            </w:r>
          </w:p>
          <w:p w14:paraId="168ABDB9" w14:textId="3077A78A" w:rsidR="00AE4D18" w:rsidRDefault="002447C5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What are they/and their staff </w:t>
            </w:r>
            <w:r w:rsidR="00AE4D18">
              <w:rPr>
                <w:rFonts w:eastAsia="Calibri" w:cs="Calibri"/>
                <w:color w:val="FF0000"/>
              </w:rPr>
              <w:t>doing to prepare for SBAC in 2015?</w:t>
            </w:r>
          </w:p>
          <w:p w14:paraId="77F80C7C" w14:textId="508791EC" w:rsidR="00962ECC" w:rsidRDefault="00962ECC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Communicating interest, support, and concern from the superintendent</w:t>
            </w:r>
          </w:p>
          <w:p w14:paraId="30B1F450" w14:textId="35F6659F" w:rsidR="006F6E35" w:rsidRDefault="006F6E35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Provide encouragement/motivation</w:t>
            </w:r>
          </w:p>
          <w:p w14:paraId="796330CC" w14:textId="5D96636B" w:rsidR="002447C5" w:rsidRDefault="00F42517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Asking what their</w:t>
            </w:r>
            <w:r w:rsidR="002447C5">
              <w:rPr>
                <w:rFonts w:eastAsia="Calibri" w:cs="Calibri"/>
                <w:color w:val="FF0000"/>
              </w:rPr>
              <w:t xml:space="preserve"> needs</w:t>
            </w:r>
            <w:r>
              <w:rPr>
                <w:rFonts w:eastAsia="Calibri" w:cs="Calibri"/>
                <w:color w:val="FF0000"/>
              </w:rPr>
              <w:t xml:space="preserve"> are</w:t>
            </w:r>
            <w:r w:rsidR="002447C5">
              <w:rPr>
                <w:rFonts w:eastAsia="Calibri" w:cs="Calibri"/>
                <w:color w:val="FF0000"/>
              </w:rPr>
              <w:t>?</w:t>
            </w:r>
          </w:p>
          <w:p w14:paraId="43CD446C" w14:textId="34C6C9BD" w:rsidR="00FA47A8" w:rsidRDefault="00FA47A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Reconfirm roles of Superintendent/ERD</w:t>
            </w:r>
          </w:p>
          <w:p w14:paraId="1C83AA2E" w14:textId="77777777" w:rsid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7A59A7A0" w14:textId="77777777" w:rsidR="00AE4D18" w:rsidRPr="00AE4D18" w:rsidRDefault="00AE4D18" w:rsidP="00B8467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5D4CA3D6" w14:textId="77777777" w:rsidR="00AE4D18" w:rsidRPr="00B8467F" w:rsidRDefault="00AE4D18" w:rsidP="00B8467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</w:p>
          <w:p w14:paraId="2DA03E38" w14:textId="77777777" w:rsidR="00B8467F" w:rsidRPr="00523C5F" w:rsidRDefault="00B8467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</w:tc>
      </w:tr>
      <w:tr w:rsidR="00523C5F" w:rsidRPr="00523C5F" w14:paraId="72971D4D" w14:textId="77777777" w:rsidTr="00D93CC9">
        <w:trPr>
          <w:trHeight w:hRule="exact" w:val="287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D6EC" w14:textId="02246488" w:rsidR="00523C5F" w:rsidRPr="00523C5F" w:rsidRDefault="00B8467F" w:rsidP="0089182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2:30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09CF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14:paraId="36F0F728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14:paraId="554692C5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6:45am-2:45pm</w:t>
            </w:r>
          </w:p>
          <w:p w14:paraId="0F797639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14:paraId="0B746051" w14:textId="77777777" w:rsidR="007A7392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  <w:r w:rsidR="007A7392">
              <w:rPr>
                <w:rFonts w:eastAsia="Comic Sans MS" w:cs="Comic Sans MS"/>
              </w:rPr>
              <w:t xml:space="preserve">  </w:t>
            </w:r>
          </w:p>
          <w:p w14:paraId="141B3158" w14:textId="275666E5" w:rsidR="007A7392" w:rsidRPr="00D93CC9" w:rsidRDefault="00D93CC9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Move forward with the contract</w:t>
            </w:r>
            <w:r w:rsidR="009961FC">
              <w:rPr>
                <w:rFonts w:eastAsia="Comic Sans MS" w:cs="Comic Sans MS"/>
                <w:color w:val="FF0000"/>
              </w:rPr>
              <w:t xml:space="preserve"> – </w:t>
            </w:r>
            <w:r w:rsidR="009961FC">
              <w:rPr>
                <w:rFonts w:eastAsia="Comic Sans MS" w:cs="Comic Sans MS"/>
                <w:b/>
                <w:color w:val="FF0000"/>
              </w:rPr>
              <w:t xml:space="preserve">Mark </w:t>
            </w:r>
            <w:r w:rsidR="009961FC">
              <w:rPr>
                <w:rFonts w:eastAsia="Comic Sans MS" w:cs="Comic Sans MS"/>
                <w:color w:val="FF0000"/>
              </w:rPr>
              <w:t xml:space="preserve">will talk to </w:t>
            </w:r>
            <w:proofErr w:type="spellStart"/>
            <w:r w:rsidR="009961FC">
              <w:rPr>
                <w:rFonts w:eastAsia="Comic Sans MS" w:cs="Comic Sans MS"/>
                <w:color w:val="FF0000"/>
              </w:rPr>
              <w:t>Alanna</w:t>
            </w:r>
            <w:proofErr w:type="spellEnd"/>
            <w:r w:rsidR="009961FC">
              <w:rPr>
                <w:rFonts w:eastAsia="Comic Sans MS" w:cs="Comic Sans MS"/>
                <w:color w:val="FF0000"/>
              </w:rPr>
              <w:t xml:space="preserve"> to get this moving</w:t>
            </w:r>
          </w:p>
          <w:p w14:paraId="5FFF4E02" w14:textId="77777777" w:rsidR="00D93CC9" w:rsidRPr="00D93CC9" w:rsidRDefault="00D93CC9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Include principals, building administrators, coordinators AGAIN</w:t>
            </w:r>
          </w:p>
          <w:p w14:paraId="73FF1151" w14:textId="2DBC16EB" w:rsidR="00D93CC9" w:rsidRPr="00D93CC9" w:rsidRDefault="00D93CC9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First priority for teaching staff who have NOT attended</w:t>
            </w:r>
          </w:p>
          <w:p w14:paraId="16F0C7C3" w14:textId="2B770C8A" w:rsidR="00D93CC9" w:rsidRPr="00D93CC9" w:rsidRDefault="00D93CC9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  <w:color w:val="FF0000"/>
              </w:rPr>
              <w:t>Block out Alex’s calendar now</w:t>
            </w:r>
            <w:r w:rsidR="009961FC">
              <w:rPr>
                <w:rFonts w:eastAsia="Comic Sans MS" w:cs="Comic Sans MS"/>
                <w:color w:val="FF0000"/>
              </w:rPr>
              <w:t xml:space="preserve"> – </w:t>
            </w:r>
            <w:proofErr w:type="gramStart"/>
            <w:r w:rsidR="009961FC">
              <w:rPr>
                <w:rFonts w:eastAsia="Comic Sans MS" w:cs="Comic Sans MS"/>
                <w:b/>
                <w:color w:val="FF0000"/>
              </w:rPr>
              <w:t xml:space="preserve">Karen </w:t>
            </w:r>
            <w:r w:rsidR="009961FC">
              <w:rPr>
                <w:rFonts w:eastAsia="Comic Sans MS" w:cs="Comic Sans MS"/>
                <w:color w:val="FF0000"/>
              </w:rPr>
              <w:t xml:space="preserve"> will</w:t>
            </w:r>
            <w:proofErr w:type="gramEnd"/>
            <w:r w:rsidR="009961FC">
              <w:rPr>
                <w:rFonts w:eastAsia="Comic Sans MS" w:cs="Comic Sans MS"/>
                <w:color w:val="FF0000"/>
              </w:rPr>
              <w:t xml:space="preserve"> talk to Carol</w:t>
            </w:r>
          </w:p>
          <w:p w14:paraId="749AD2D5" w14:textId="4BEB24D4" w:rsidR="00D93CC9" w:rsidRPr="007A7392" w:rsidRDefault="00D93CC9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</w:p>
        </w:tc>
      </w:tr>
      <w:tr w:rsidR="00901B39" w:rsidRPr="00523C5F" w14:paraId="077826E3" w14:textId="77777777" w:rsidTr="00253169">
        <w:trPr>
          <w:trHeight w:hRule="exact" w:val="64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10C7" w14:textId="2E2C4926" w:rsidR="00901B39" w:rsidRPr="00523C5F" w:rsidRDefault="00B8467F" w:rsidP="00546027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2:45-3:00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7B3C" w14:textId="77777777" w:rsidR="00206953" w:rsidRDefault="00206953" w:rsidP="00206953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14:paraId="1C807794" w14:textId="2F12BA7E" w:rsidR="00901B39" w:rsidRPr="00986237" w:rsidRDefault="00986237" w:rsidP="009862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omic Sans MS" w:cs="Comic Sans MS"/>
                <w:color w:val="FF0000"/>
              </w:rPr>
            </w:pPr>
            <w:r>
              <w:rPr>
                <w:rFonts w:eastAsia="Comic Sans MS" w:cs="Comic Sans MS"/>
                <w:color w:val="FF0000"/>
              </w:rPr>
              <w:t>Cancel and do something later</w:t>
            </w:r>
            <w:r w:rsidR="009961FC">
              <w:rPr>
                <w:rFonts w:eastAsia="Comic Sans MS" w:cs="Comic Sans MS"/>
                <w:color w:val="FF0000"/>
              </w:rPr>
              <w:t xml:space="preserve"> – </w:t>
            </w:r>
            <w:r w:rsidR="009961FC">
              <w:rPr>
                <w:rFonts w:eastAsia="Comic Sans MS" w:cs="Comic Sans MS"/>
                <w:b/>
                <w:color w:val="FF0000"/>
              </w:rPr>
              <w:t>ERDs</w:t>
            </w:r>
            <w:r w:rsidR="009961FC">
              <w:rPr>
                <w:rFonts w:eastAsia="Comic Sans MS" w:cs="Comic Sans MS"/>
                <w:color w:val="FF0000"/>
              </w:rPr>
              <w:t xml:space="preserve"> will communicate to each of their principals</w:t>
            </w:r>
          </w:p>
        </w:tc>
      </w:tr>
      <w:tr w:rsidR="00B8467F" w:rsidRPr="00523C5F" w14:paraId="3B826394" w14:textId="77777777" w:rsidTr="009C078E">
        <w:trPr>
          <w:trHeight w:hRule="exact" w:val="36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E22" w14:textId="670B6F15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BDB3" w14:textId="4FFFCD16" w:rsidR="00B8467F" w:rsidRPr="00523C5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  <w:spacing w:val="1"/>
                <w:position w:val="1"/>
              </w:rPr>
              <w:t>BREAK</w:t>
            </w:r>
          </w:p>
        </w:tc>
      </w:tr>
      <w:tr w:rsidR="00B8467F" w:rsidRPr="00523C5F" w14:paraId="30B7C5B7" w14:textId="77777777" w:rsidTr="00C33C11">
        <w:trPr>
          <w:trHeight w:hRule="exact" w:val="315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5D5" w14:textId="6661FE9B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C07" w14:textId="3DC614E2" w:rsidR="00B8467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</w:rPr>
              <w:t xml:space="preserve">Review draft </w:t>
            </w:r>
            <w:r w:rsidR="00D8769D">
              <w:rPr>
                <w:rFonts w:eastAsia="Calibri" w:cs="Calibri"/>
              </w:rPr>
              <w:t>PLC deliverables/timeline</w:t>
            </w:r>
          </w:p>
          <w:p w14:paraId="7F68ACF2" w14:textId="79F64D24" w:rsidR="00645487" w:rsidRDefault="00645487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Timeline is ambitious/aggressive</w:t>
            </w:r>
          </w:p>
          <w:p w14:paraId="78FA6565" w14:textId="77777777" w:rsidR="00645487" w:rsidRDefault="00645487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Take a smaller bite at the beginning</w:t>
            </w:r>
          </w:p>
          <w:p w14:paraId="55E2C6D5" w14:textId="77777777" w:rsidR="00645487" w:rsidRDefault="00645487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Process it</w:t>
            </w:r>
          </w:p>
          <w:p w14:paraId="383935D5" w14:textId="086C4902" w:rsidR="00645487" w:rsidRDefault="00645487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How do we ensure our principals feel supported through this, while also holding them accountable</w:t>
            </w:r>
          </w:p>
          <w:p w14:paraId="046C4EE3" w14:textId="4A1B179B" w:rsidR="0038610D" w:rsidRDefault="0038610D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Individualize implementation based on the leader and the school</w:t>
            </w:r>
          </w:p>
          <w:p w14:paraId="7CFA900C" w14:textId="337508B5" w:rsidR="00AF28B2" w:rsidRDefault="00AF28B2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Meet with each building principal to differentiate PLC/deliverables timeline</w:t>
            </w:r>
          </w:p>
          <w:p w14:paraId="1FA5E89A" w14:textId="1A269BD4" w:rsidR="004A56D0" w:rsidRDefault="004A56D0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This document represents what we should be able to do in every school on this timeline in fall 2017</w:t>
            </w:r>
          </w:p>
          <w:p w14:paraId="2BDBD468" w14:textId="2B706CA7" w:rsidR="00AF28B2" w:rsidRPr="00645487" w:rsidRDefault="00AF28B2" w:rsidP="0064548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Revisit topic tomorrow</w:t>
            </w:r>
          </w:p>
          <w:p w14:paraId="5504B59A" w14:textId="77777777" w:rsidR="00B8467F" w:rsidRPr="00523C5F" w:rsidRDefault="00B8467F" w:rsidP="00B31C84">
            <w:pPr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5011923" w14:textId="77777777" w:rsidTr="009E1D6A">
        <w:trPr>
          <w:trHeight w:hRule="exact" w:val="36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EB5" w14:textId="05D2F0CB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3:30-3:45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F6BB" w14:textId="77777777" w:rsidR="00B8467F" w:rsidRDefault="00B8467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  <w:p w14:paraId="3B9E5A75" w14:textId="672354EC" w:rsidR="009E1D6A" w:rsidRPr="009E1D6A" w:rsidRDefault="009E1D6A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B8467F" w:rsidRPr="00523C5F" w14:paraId="3EB36E4C" w14:textId="77777777" w:rsidTr="00C40E0D">
        <w:trPr>
          <w:trHeight w:hRule="exact" w:val="873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3D5D" w14:textId="2E0BAD2F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3:45-5:15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9D8" w14:textId="77777777" w:rsidR="00B8467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891827">
              <w:rPr>
                <w:rFonts w:eastAsia="Calibri" w:cs="Calibri"/>
              </w:rPr>
              <w:t>Review draft 2013-2018 Strategic Plan for content, determine next steps for format</w:t>
            </w:r>
            <w:r w:rsidR="002B7AFF">
              <w:rPr>
                <w:rFonts w:eastAsia="Calibri" w:cs="Calibri"/>
              </w:rPr>
              <w:t>:</w:t>
            </w:r>
          </w:p>
          <w:p w14:paraId="4EBA289E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keep?</w:t>
            </w:r>
          </w:p>
          <w:p w14:paraId="0B5A2020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drop?</w:t>
            </w:r>
          </w:p>
          <w:p w14:paraId="5EDC60C5" w14:textId="11208EDA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create?</w:t>
            </w:r>
          </w:p>
          <w:p w14:paraId="7B0D15CA" w14:textId="77777777" w:rsidR="006A5E5A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Who is responsible?</w:t>
            </w:r>
          </w:p>
          <w:p w14:paraId="4009F20D" w14:textId="4CD69FEB" w:rsidR="006A5E5A" w:rsidRPr="002B7AFF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is the deadline for task completion?</w:t>
            </w:r>
          </w:p>
          <w:p w14:paraId="0FA78E75" w14:textId="77777777" w:rsidR="00701DF2" w:rsidRPr="00D8769D" w:rsidRDefault="00701DF2" w:rsidP="00701DF2">
            <w:pPr>
              <w:spacing w:after="0" w:line="240" w:lineRule="auto"/>
              <w:ind w:right="-20"/>
              <w:rPr>
                <w:rFonts w:eastAsia="Calibri" w:cs="Calibri"/>
                <w:sz w:val="6"/>
                <w:szCs w:val="6"/>
              </w:rPr>
            </w:pPr>
          </w:p>
          <w:p w14:paraId="0EC46509" w14:textId="78850666" w:rsidR="003E18AF" w:rsidRPr="002B7AFF" w:rsidRDefault="003E18AF" w:rsidP="00701DF2">
            <w:pPr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2B7AFF">
              <w:rPr>
                <w:rFonts w:eastAsia="Calibri" w:cs="Calibri"/>
                <w:b/>
              </w:rPr>
              <w:t>TABLE OF CONTENTS:</w:t>
            </w:r>
          </w:p>
          <w:p w14:paraId="19FB814A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Message from Superintendent, Board Chair and Presidents of Certified and Classified Employee Unions</w:t>
            </w:r>
          </w:p>
          <w:p w14:paraId="609BAFD3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Missoula County Public Schools Board of Trustees</w:t>
            </w:r>
          </w:p>
          <w:p w14:paraId="4FB5177B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Becoming a Professional Learning Community</w:t>
            </w:r>
          </w:p>
          <w:p w14:paraId="71529DC0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Theory of Practice,  Hedgehog Concept</w:t>
            </w:r>
          </w:p>
          <w:p w14:paraId="097AC750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21</w:t>
            </w:r>
            <w:r w:rsidRPr="00D8769D">
              <w:rPr>
                <w:rFonts w:eastAsia="Comic Sans MS" w:cs="Comic Sans MS"/>
                <w:bCs/>
                <w:i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  <w:iCs/>
              </w:rPr>
              <w:t xml:space="preserve"> Century Model of Education</w:t>
            </w:r>
          </w:p>
          <w:p w14:paraId="463D0594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Elements of 21</w:t>
            </w:r>
            <w:r w:rsidRPr="00D8769D">
              <w:rPr>
                <w:rFonts w:eastAsia="Comic Sans MS" w:cs="Comic Sans MS"/>
                <w:b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</w:rPr>
              <w:t xml:space="preserve"> Century Model of Education</w:t>
            </w:r>
          </w:p>
          <w:p w14:paraId="2E0BDD7A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Student Outcomes in the 21</w:t>
            </w:r>
            <w:r w:rsidRPr="00D8769D">
              <w:rPr>
                <w:rFonts w:eastAsia="Comic Sans MS" w:cs="Comic Sans MS"/>
                <w:b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</w:rPr>
              <w:t xml:space="preserve"> Century Model of Education</w:t>
            </w:r>
          </w:p>
          <w:p w14:paraId="183C5B94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Expectations for Student Learning and Instructor Facilitation</w:t>
            </w:r>
          </w:p>
          <w:p w14:paraId="5E91F077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Beliefs, Mission, Vision, Collective Commitments</w:t>
            </w:r>
          </w:p>
          <w:p w14:paraId="1FC2EBCF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District Goals</w:t>
            </w:r>
          </w:p>
          <w:p w14:paraId="13DD313B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 xml:space="preserve">  Major Initiatives Implementation Plan:  2013-2018</w:t>
            </w:r>
          </w:p>
          <w:p w14:paraId="27B64D6C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Graduation Matters Missoula Strategic Plan:  2011-2014</w:t>
            </w:r>
          </w:p>
          <w:p w14:paraId="17C4E96D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Facilities Strategic Plan:  2013-2018</w:t>
            </w:r>
          </w:p>
          <w:p w14:paraId="783BAF1F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Technology Plan</w:t>
            </w:r>
          </w:p>
          <w:p w14:paraId="24BA1EC4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Communication Plan</w:t>
            </w:r>
          </w:p>
          <w:p w14:paraId="133B0B44" w14:textId="77777777" w:rsid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Safety and Security Plans</w:t>
            </w:r>
          </w:p>
          <w:p w14:paraId="6BE5A004" w14:textId="77777777" w:rsidR="00757EBB" w:rsidRDefault="00757EBB" w:rsidP="00757EBB">
            <w:pPr>
              <w:spacing w:after="0" w:line="240" w:lineRule="auto"/>
              <w:ind w:left="360" w:right="-14"/>
              <w:rPr>
                <w:rFonts w:eastAsia="Comic Sans MS" w:cs="Comic Sans MS"/>
                <w:bCs/>
                <w:color w:val="FF0000"/>
              </w:rPr>
            </w:pPr>
          </w:p>
          <w:p w14:paraId="517DC324" w14:textId="27A14A97" w:rsidR="009E1D6A" w:rsidRDefault="009E1D6A" w:rsidP="00757EBB">
            <w:pPr>
              <w:spacing w:after="0" w:line="240" w:lineRule="auto"/>
              <w:ind w:left="360" w:right="-14"/>
              <w:rPr>
                <w:rFonts w:eastAsia="Comic Sans MS" w:cs="Comic Sans MS"/>
                <w:bCs/>
                <w:color w:val="FF0000"/>
              </w:rPr>
            </w:pPr>
            <w:r w:rsidRPr="00757EBB">
              <w:rPr>
                <w:rFonts w:eastAsia="Comic Sans MS" w:cs="Comic Sans MS"/>
                <w:bCs/>
                <w:color w:val="FF0000"/>
              </w:rPr>
              <w:t>Develop a presentation that we will make to the Board of Trustees: where we’ve been, where we are, where we’re going</w:t>
            </w:r>
          </w:p>
          <w:p w14:paraId="63389D55" w14:textId="77777777" w:rsidR="00757EBB" w:rsidRDefault="00757EBB" w:rsidP="00757EBB">
            <w:pPr>
              <w:spacing w:after="0" w:line="240" w:lineRule="auto"/>
              <w:ind w:left="360" w:right="-14"/>
              <w:rPr>
                <w:rFonts w:eastAsia="Comic Sans MS" w:cs="Comic Sans MS"/>
                <w:bCs/>
                <w:color w:val="FF0000"/>
              </w:rPr>
            </w:pPr>
          </w:p>
          <w:p w14:paraId="0DF8A4AB" w14:textId="7FBBB176" w:rsidR="00757EBB" w:rsidRPr="00757EBB" w:rsidRDefault="00757EBB" w:rsidP="00757EBB">
            <w:pPr>
              <w:spacing w:after="0" w:line="240" w:lineRule="auto"/>
              <w:ind w:left="360" w:right="-14"/>
              <w:rPr>
                <w:rFonts w:eastAsia="Comic Sans MS" w:cs="Comic Sans MS"/>
                <w:bCs/>
                <w:color w:val="FF0000"/>
              </w:rPr>
            </w:pPr>
            <w:r>
              <w:rPr>
                <w:rFonts w:eastAsia="Comic Sans MS" w:cs="Comic Sans MS"/>
                <w:bCs/>
                <w:color w:val="FF0000"/>
              </w:rPr>
              <w:t>Meet with S</w:t>
            </w:r>
            <w:r w:rsidR="007A1B7C">
              <w:rPr>
                <w:rFonts w:eastAsia="Comic Sans MS" w:cs="Comic Sans MS"/>
                <w:bCs/>
                <w:color w:val="FF0000"/>
              </w:rPr>
              <w:t xml:space="preserve">usan Ash to contract formatting/summarizing </w:t>
            </w:r>
            <w:r>
              <w:rPr>
                <w:rFonts w:eastAsia="Comic Sans MS" w:cs="Comic Sans MS"/>
                <w:bCs/>
                <w:color w:val="FF0000"/>
              </w:rPr>
              <w:t>of the document</w:t>
            </w:r>
            <w:r w:rsidR="007A1B7C">
              <w:rPr>
                <w:rFonts w:eastAsia="Comic Sans MS" w:cs="Comic Sans MS"/>
                <w:bCs/>
                <w:color w:val="FF0000"/>
              </w:rPr>
              <w:t xml:space="preserve"> for presentation purposes</w:t>
            </w:r>
            <w:r w:rsidR="0008533F">
              <w:rPr>
                <w:rFonts w:eastAsia="Comic Sans MS" w:cs="Comic Sans MS"/>
                <w:bCs/>
                <w:color w:val="FF0000"/>
              </w:rPr>
              <w:t xml:space="preserve"> – </w:t>
            </w:r>
            <w:r w:rsidR="00083E16">
              <w:rPr>
                <w:rFonts w:eastAsia="Comic Sans MS" w:cs="Comic Sans MS"/>
                <w:b/>
                <w:bCs/>
                <w:color w:val="FF0000"/>
              </w:rPr>
              <w:t xml:space="preserve">Karen </w:t>
            </w:r>
            <w:r w:rsidR="00083E16">
              <w:rPr>
                <w:rFonts w:eastAsia="Comic Sans MS" w:cs="Comic Sans MS"/>
                <w:bCs/>
                <w:color w:val="FF0000"/>
              </w:rPr>
              <w:t xml:space="preserve">will </w:t>
            </w:r>
            <w:r w:rsidR="0008533F">
              <w:rPr>
                <w:rFonts w:eastAsia="Comic Sans MS" w:cs="Comic Sans MS"/>
                <w:bCs/>
                <w:color w:val="FF0000"/>
              </w:rPr>
              <w:t>ask Carol to schedule meeting</w:t>
            </w:r>
            <w:r w:rsidR="007A1B7C">
              <w:rPr>
                <w:rFonts w:eastAsia="Comic Sans MS" w:cs="Comic Sans MS"/>
                <w:bCs/>
                <w:color w:val="FF0000"/>
              </w:rPr>
              <w:t xml:space="preserve"> with Susan, Karen, and Alex (mark and heather if available)</w:t>
            </w:r>
          </w:p>
          <w:p w14:paraId="71B75580" w14:textId="77777777" w:rsidR="009E1D6A" w:rsidRPr="009E1D6A" w:rsidRDefault="009E1D6A" w:rsidP="009E1D6A">
            <w:pPr>
              <w:spacing w:after="0" w:line="240" w:lineRule="auto"/>
              <w:ind w:right="-14"/>
              <w:rPr>
                <w:rFonts w:eastAsia="Comic Sans MS" w:cs="Comic Sans MS"/>
                <w:bCs/>
                <w:color w:val="FF0000"/>
              </w:rPr>
            </w:pPr>
          </w:p>
          <w:p w14:paraId="2EDFCCAC" w14:textId="77777777" w:rsidR="00B8467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46F4F6F8" w14:textId="77777777" w:rsidR="00757EBB" w:rsidRPr="00523C5F" w:rsidRDefault="00757EBB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05D8EBA" w14:textId="77777777" w:rsidTr="00CA72C9">
        <w:trPr>
          <w:trHeight w:hRule="exact" w:val="126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2A29" w14:textId="2157F6C1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5:15-5:30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CA0D" w14:textId="77777777" w:rsidR="00B8467F" w:rsidRDefault="00B8467F" w:rsidP="00D8769D">
            <w:p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Conclude; review/revise agenda for tomorrow’s session (July 31)</w:t>
            </w:r>
          </w:p>
          <w:p w14:paraId="5E940B0E" w14:textId="7078F66B" w:rsidR="007A1B7C" w:rsidRDefault="007A1B7C" w:rsidP="00D8769D">
            <w:p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bookmarkStart w:id="0" w:name="_GoBack"/>
            <w:r>
              <w:rPr>
                <w:rFonts w:eastAsia="Calibri" w:cs="Calibri"/>
                <w:color w:val="FF0000"/>
                <w:spacing w:val="1"/>
                <w:position w:val="1"/>
              </w:rPr>
              <w:t>ERDs commitments to Superintendent</w:t>
            </w:r>
          </w:p>
          <w:p w14:paraId="57EAB219" w14:textId="77777777" w:rsidR="00E62AAA" w:rsidRDefault="00E62AAA" w:rsidP="00D8769D">
            <w:p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Add PLC deliverables/timeline discussion</w:t>
            </w:r>
            <w:r w:rsidR="00474E76">
              <w:rPr>
                <w:rFonts w:eastAsia="Calibri" w:cs="Calibri"/>
                <w:color w:val="FF0000"/>
                <w:spacing w:val="1"/>
                <w:position w:val="1"/>
              </w:rPr>
              <w:t xml:space="preserve"> (revisit)</w:t>
            </w:r>
          </w:p>
          <w:p w14:paraId="4FAD247C" w14:textId="61BF40AC" w:rsidR="00CA72C9" w:rsidRPr="00E62AAA" w:rsidRDefault="00CA72C9" w:rsidP="00D8769D">
            <w:p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Review Academies, IB, and Dual Language Immersion</w:t>
            </w:r>
            <w:bookmarkEnd w:id="0"/>
          </w:p>
        </w:tc>
      </w:tr>
    </w:tbl>
    <w:p w14:paraId="13737123" w14:textId="236083F2" w:rsidR="00891827" w:rsidRDefault="00891827" w:rsidP="00D8769D">
      <w:pPr>
        <w:rPr>
          <w:rFonts w:eastAsia="Calibri" w:cs="Calibri"/>
          <w:b/>
          <w:i/>
        </w:rPr>
      </w:pPr>
    </w:p>
    <w:sectPr w:rsidR="00891827" w:rsidSect="00D8769D">
      <w:type w:val="continuous"/>
      <w:pgSz w:w="12240" w:h="15840"/>
      <w:pgMar w:top="720" w:right="1080" w:bottom="57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0B62B3"/>
    <w:multiLevelType w:val="hybridMultilevel"/>
    <w:tmpl w:val="2870D9D4"/>
    <w:lvl w:ilvl="0" w:tplc="BEFA0724">
      <w:start w:val="1"/>
      <w:numFmt w:val="lowerLetter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3D2AAF"/>
    <w:multiLevelType w:val="hybridMultilevel"/>
    <w:tmpl w:val="89EA615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0EBC7423"/>
    <w:multiLevelType w:val="hybridMultilevel"/>
    <w:tmpl w:val="54268B9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08F60CE"/>
    <w:multiLevelType w:val="hybridMultilevel"/>
    <w:tmpl w:val="2F20653A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12836BAF"/>
    <w:multiLevelType w:val="hybridMultilevel"/>
    <w:tmpl w:val="B79460AE"/>
    <w:lvl w:ilvl="0" w:tplc="2C80A750">
      <w:start w:val="1"/>
      <w:numFmt w:val="bullet"/>
      <w:lvlText w:val="-"/>
      <w:lvlJc w:val="left"/>
      <w:pPr>
        <w:ind w:left="13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94F5A"/>
    <w:multiLevelType w:val="hybridMultilevel"/>
    <w:tmpl w:val="06F08AF0"/>
    <w:lvl w:ilvl="0" w:tplc="2C80A750">
      <w:start w:val="1"/>
      <w:numFmt w:val="bullet"/>
      <w:lvlText w:val="-"/>
      <w:lvlJc w:val="left"/>
      <w:pPr>
        <w:ind w:left="13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B44B5E"/>
    <w:multiLevelType w:val="hybridMultilevel"/>
    <w:tmpl w:val="C456B6D2"/>
    <w:lvl w:ilvl="0" w:tplc="BD722E04">
      <w:start w:val="1"/>
      <w:numFmt w:val="lowerLetter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>
    <w:nsid w:val="1CB44BCD"/>
    <w:multiLevelType w:val="hybridMultilevel"/>
    <w:tmpl w:val="976EEAAC"/>
    <w:lvl w:ilvl="0" w:tplc="81BC8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C20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64F0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67D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C1D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DEDA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CBB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C2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92C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F8755E"/>
    <w:multiLevelType w:val="hybridMultilevel"/>
    <w:tmpl w:val="E9120FA8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29C7F33"/>
    <w:multiLevelType w:val="hybridMultilevel"/>
    <w:tmpl w:val="1250F21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2CD5AFA"/>
    <w:multiLevelType w:val="hybridMultilevel"/>
    <w:tmpl w:val="DB7CD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2EB47EBF"/>
    <w:multiLevelType w:val="hybridMultilevel"/>
    <w:tmpl w:val="8D42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CD51E7"/>
    <w:multiLevelType w:val="hybridMultilevel"/>
    <w:tmpl w:val="940C37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37CB2122"/>
    <w:multiLevelType w:val="hybridMultilevel"/>
    <w:tmpl w:val="90C8BFE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1">
    <w:nsid w:val="58161DBD"/>
    <w:multiLevelType w:val="hybridMultilevel"/>
    <w:tmpl w:val="2196E468"/>
    <w:lvl w:ilvl="0" w:tplc="2C80A75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</w:abstractNum>
  <w:abstractNum w:abstractNumId="22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3">
    <w:nsid w:val="619E41D8"/>
    <w:multiLevelType w:val="hybridMultilevel"/>
    <w:tmpl w:val="52BA401C"/>
    <w:lvl w:ilvl="0" w:tplc="2C80A750">
      <w:start w:val="1"/>
      <w:numFmt w:val="bullet"/>
      <w:lvlText w:val="-"/>
      <w:lvlJc w:val="left"/>
      <w:pPr>
        <w:ind w:left="13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6B40561E"/>
    <w:multiLevelType w:val="hybridMultilevel"/>
    <w:tmpl w:val="00123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5F52E5"/>
    <w:multiLevelType w:val="hybridMultilevel"/>
    <w:tmpl w:val="0EE00972"/>
    <w:lvl w:ilvl="0" w:tplc="26003A8A">
      <w:start w:val="1"/>
      <w:numFmt w:val="lowerLetter"/>
      <w:lvlText w:val="%1."/>
      <w:lvlJc w:val="left"/>
      <w:pPr>
        <w:ind w:left="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14"/>
  </w:num>
  <w:num w:numId="4">
    <w:abstractNumId w:val="0"/>
  </w:num>
  <w:num w:numId="5">
    <w:abstractNumId w:val="20"/>
  </w:num>
  <w:num w:numId="6">
    <w:abstractNumId w:val="15"/>
  </w:num>
  <w:num w:numId="7">
    <w:abstractNumId w:val="3"/>
  </w:num>
  <w:num w:numId="8">
    <w:abstractNumId w:val="2"/>
  </w:num>
  <w:num w:numId="9">
    <w:abstractNumId w:val="17"/>
  </w:num>
  <w:num w:numId="10">
    <w:abstractNumId w:val="16"/>
  </w:num>
  <w:num w:numId="11">
    <w:abstractNumId w:val="27"/>
  </w:num>
  <w:num w:numId="12">
    <w:abstractNumId w:val="18"/>
  </w:num>
  <w:num w:numId="13">
    <w:abstractNumId w:val="11"/>
  </w:num>
  <w:num w:numId="14">
    <w:abstractNumId w:val="6"/>
  </w:num>
  <w:num w:numId="15">
    <w:abstractNumId w:val="19"/>
  </w:num>
  <w:num w:numId="16">
    <w:abstractNumId w:val="12"/>
  </w:num>
  <w:num w:numId="17">
    <w:abstractNumId w:val="4"/>
  </w:num>
  <w:num w:numId="18">
    <w:abstractNumId w:val="5"/>
  </w:num>
  <w:num w:numId="19">
    <w:abstractNumId w:val="10"/>
  </w:num>
  <w:num w:numId="20">
    <w:abstractNumId w:val="24"/>
  </w:num>
  <w:num w:numId="21">
    <w:abstractNumId w:val="25"/>
  </w:num>
  <w:num w:numId="22">
    <w:abstractNumId w:val="9"/>
  </w:num>
  <w:num w:numId="23">
    <w:abstractNumId w:val="1"/>
  </w:num>
  <w:num w:numId="24">
    <w:abstractNumId w:val="23"/>
  </w:num>
  <w:num w:numId="25">
    <w:abstractNumId w:val="7"/>
  </w:num>
  <w:num w:numId="26">
    <w:abstractNumId w:val="21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71899"/>
    <w:rsid w:val="00081042"/>
    <w:rsid w:val="000823F3"/>
    <w:rsid w:val="00083E16"/>
    <w:rsid w:val="0008533F"/>
    <w:rsid w:val="0011324B"/>
    <w:rsid w:val="0012344F"/>
    <w:rsid w:val="001923DA"/>
    <w:rsid w:val="001C78E6"/>
    <w:rsid w:val="00206953"/>
    <w:rsid w:val="00243062"/>
    <w:rsid w:val="002447C5"/>
    <w:rsid w:val="00253169"/>
    <w:rsid w:val="0026520D"/>
    <w:rsid w:val="00291CA6"/>
    <w:rsid w:val="002970A9"/>
    <w:rsid w:val="002B7AFF"/>
    <w:rsid w:val="003234D8"/>
    <w:rsid w:val="00334AE6"/>
    <w:rsid w:val="003628C7"/>
    <w:rsid w:val="0036428B"/>
    <w:rsid w:val="0038610D"/>
    <w:rsid w:val="003E18AF"/>
    <w:rsid w:val="003E5176"/>
    <w:rsid w:val="003F3CCC"/>
    <w:rsid w:val="00474E76"/>
    <w:rsid w:val="004A3DDE"/>
    <w:rsid w:val="004A56D0"/>
    <w:rsid w:val="004D6FBF"/>
    <w:rsid w:val="00523C5F"/>
    <w:rsid w:val="00525A12"/>
    <w:rsid w:val="00532228"/>
    <w:rsid w:val="00546027"/>
    <w:rsid w:val="0059452D"/>
    <w:rsid w:val="005973C8"/>
    <w:rsid w:val="005B357F"/>
    <w:rsid w:val="005B3CA0"/>
    <w:rsid w:val="00645487"/>
    <w:rsid w:val="00671505"/>
    <w:rsid w:val="006A5E5A"/>
    <w:rsid w:val="006F6E35"/>
    <w:rsid w:val="00701DF2"/>
    <w:rsid w:val="007043D0"/>
    <w:rsid w:val="00757EBB"/>
    <w:rsid w:val="00767646"/>
    <w:rsid w:val="007A1B7C"/>
    <w:rsid w:val="007A57D8"/>
    <w:rsid w:val="007A7392"/>
    <w:rsid w:val="007B72CB"/>
    <w:rsid w:val="007E16C1"/>
    <w:rsid w:val="00805470"/>
    <w:rsid w:val="008076B9"/>
    <w:rsid w:val="00840432"/>
    <w:rsid w:val="008742FF"/>
    <w:rsid w:val="00891827"/>
    <w:rsid w:val="008D37CD"/>
    <w:rsid w:val="00901B39"/>
    <w:rsid w:val="0094302A"/>
    <w:rsid w:val="00962ECC"/>
    <w:rsid w:val="00986237"/>
    <w:rsid w:val="009961FC"/>
    <w:rsid w:val="009A6969"/>
    <w:rsid w:val="009C078E"/>
    <w:rsid w:val="009E1D6A"/>
    <w:rsid w:val="00A412A5"/>
    <w:rsid w:val="00AA4CC2"/>
    <w:rsid w:val="00AD25FB"/>
    <w:rsid w:val="00AE4D18"/>
    <w:rsid w:val="00AF28B2"/>
    <w:rsid w:val="00B31C84"/>
    <w:rsid w:val="00B45E79"/>
    <w:rsid w:val="00B5170C"/>
    <w:rsid w:val="00B56E22"/>
    <w:rsid w:val="00B70452"/>
    <w:rsid w:val="00B8467F"/>
    <w:rsid w:val="00BD77F1"/>
    <w:rsid w:val="00C068B2"/>
    <w:rsid w:val="00C12371"/>
    <w:rsid w:val="00C33C11"/>
    <w:rsid w:val="00C37DDD"/>
    <w:rsid w:val="00C40E0D"/>
    <w:rsid w:val="00C4178D"/>
    <w:rsid w:val="00CA72C9"/>
    <w:rsid w:val="00CF00B5"/>
    <w:rsid w:val="00D05156"/>
    <w:rsid w:val="00D26FAC"/>
    <w:rsid w:val="00D87187"/>
    <w:rsid w:val="00D8769D"/>
    <w:rsid w:val="00D91833"/>
    <w:rsid w:val="00D93CC9"/>
    <w:rsid w:val="00DE690A"/>
    <w:rsid w:val="00E13CF0"/>
    <w:rsid w:val="00E15BC7"/>
    <w:rsid w:val="00E37F67"/>
    <w:rsid w:val="00E61A25"/>
    <w:rsid w:val="00E62AAA"/>
    <w:rsid w:val="00E97978"/>
    <w:rsid w:val="00EB3F9F"/>
    <w:rsid w:val="00EE5B78"/>
    <w:rsid w:val="00F42517"/>
    <w:rsid w:val="00F46306"/>
    <w:rsid w:val="00F8624A"/>
    <w:rsid w:val="00F90D32"/>
    <w:rsid w:val="00FA47A8"/>
    <w:rsid w:val="00FD0955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6788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285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800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359A89-B56F-B542-ABCB-EA5B1C32E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1211</Words>
  <Characters>6908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38</cp:revision>
  <dcterms:created xsi:type="dcterms:W3CDTF">2013-07-30T19:32:00Z</dcterms:created>
  <dcterms:modified xsi:type="dcterms:W3CDTF">2013-07-30T22:23:00Z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